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6F" w:rsidRPr="0068211E" w:rsidRDefault="00DD326F" w:rsidP="00DD326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DD326F" w:rsidRPr="0068211E" w:rsidRDefault="00DD326F" w:rsidP="00DD326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«Детский сад №110 комбинированного вида»</w:t>
      </w:r>
    </w:p>
    <w:p w:rsidR="00DD326F" w:rsidRPr="0068211E" w:rsidRDefault="00DD326F" w:rsidP="00DD326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8211E">
        <w:rPr>
          <w:rFonts w:ascii="Times New Roman" w:hAnsi="Times New Roman" w:cs="Times New Roman"/>
          <w:b/>
          <w:sz w:val="24"/>
          <w:szCs w:val="28"/>
        </w:rPr>
        <w:t>Ново-Савиновского района г.Казани</w:t>
      </w:r>
    </w:p>
    <w:p w:rsidR="00AB2714" w:rsidRDefault="00DD326F" w:rsidP="00AB2714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68211E">
        <w:rPr>
          <w:rFonts w:ascii="Times New Roman" w:hAnsi="Times New Roman" w:cs="Times New Roman"/>
          <w:sz w:val="24"/>
          <w:szCs w:val="28"/>
        </w:rPr>
        <w:t>(МБДОУ «Детский сад №110»)</w:t>
      </w:r>
    </w:p>
    <w:p w:rsidR="00AB2714" w:rsidRDefault="00AB2714" w:rsidP="00AB2714">
      <w:pPr>
        <w:pStyle w:val="a3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188595</wp:posOffset>
            </wp:positionV>
            <wp:extent cx="2907030" cy="1543050"/>
            <wp:effectExtent l="19050" t="0" r="7620" b="0"/>
            <wp:wrapNone/>
            <wp:docPr id="4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16239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714" w:rsidRPr="00AB2714" w:rsidRDefault="00AB2714" w:rsidP="00AB2714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937"/>
        <w:gridCol w:w="4126"/>
      </w:tblGrid>
      <w:tr w:rsidR="00AB2714" w:rsidRPr="00102338" w:rsidTr="00AB2714">
        <w:trPr>
          <w:trHeight w:val="3124"/>
        </w:trPr>
        <w:tc>
          <w:tcPr>
            <w:tcW w:w="4937" w:type="dxa"/>
          </w:tcPr>
          <w:p w:rsidR="00AB2714" w:rsidRPr="00102338" w:rsidRDefault="00AB2714" w:rsidP="0051434C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  <w:lang w:eastAsia="ru-RU"/>
              </w:rPr>
            </w:pPr>
            <w:r w:rsidRPr="00102338">
              <w:rPr>
                <w:rFonts w:ascii="Times New Roman" w:hAnsi="Times New Roman"/>
                <w:b w:val="0"/>
                <w:color w:val="000000"/>
                <w:sz w:val="24"/>
                <w:lang w:eastAsia="ru-RU"/>
              </w:rPr>
              <w:t xml:space="preserve">Принято </w:t>
            </w:r>
          </w:p>
          <w:p w:rsidR="00AB2714" w:rsidRPr="00496E6F" w:rsidRDefault="00AB2714" w:rsidP="0051434C">
            <w:pPr>
              <w:rPr>
                <w:rFonts w:ascii="Times New Roman" w:eastAsia="Times New Roman" w:hAnsi="Times New Roman" w:cs="Times New Roman"/>
              </w:rPr>
            </w:pPr>
            <w:r w:rsidRPr="00496E6F">
              <w:rPr>
                <w:rFonts w:ascii="Times New Roman" w:eastAsia="Times New Roman" w:hAnsi="Times New Roman" w:cs="Times New Roman"/>
              </w:rPr>
              <w:t>На общем родительском собрании</w:t>
            </w:r>
          </w:p>
          <w:p w:rsidR="00AB2714" w:rsidRPr="00496E6F" w:rsidRDefault="00AB2714" w:rsidP="0051434C">
            <w:pPr>
              <w:rPr>
                <w:rFonts w:ascii="Times New Roman" w:eastAsia="Times New Roman" w:hAnsi="Times New Roman" w:cs="Times New Roman"/>
              </w:rPr>
            </w:pPr>
            <w:r w:rsidRPr="00496E6F">
              <w:rPr>
                <w:rFonts w:ascii="Times New Roman" w:eastAsia="Times New Roman" w:hAnsi="Times New Roman" w:cs="Times New Roman"/>
              </w:rPr>
              <w:t>МБДОУ «Детский сад №110»</w:t>
            </w:r>
          </w:p>
          <w:p w:rsidR="00AB2714" w:rsidRPr="00496E6F" w:rsidRDefault="00AB2714" w:rsidP="0051434C">
            <w:pPr>
              <w:rPr>
                <w:rFonts w:ascii="Times New Roman" w:eastAsia="Times New Roman" w:hAnsi="Times New Roman" w:cs="Times New Roman"/>
              </w:rPr>
            </w:pPr>
            <w:r w:rsidRPr="00496E6F">
              <w:rPr>
                <w:rFonts w:ascii="Times New Roman" w:eastAsia="Times New Roman" w:hAnsi="Times New Roman" w:cs="Times New Roman"/>
              </w:rPr>
              <w:t>Ново-Савиновского района г. Казани</w:t>
            </w:r>
          </w:p>
          <w:p w:rsidR="00AB2714" w:rsidRPr="00AB2714" w:rsidRDefault="00AB2714" w:rsidP="00AB2714">
            <w:pPr>
              <w:rPr>
                <w:rFonts w:ascii="Times New Roman" w:eastAsia="Times New Roman" w:hAnsi="Times New Roman" w:cs="Times New Roman"/>
              </w:rPr>
            </w:pPr>
            <w:r w:rsidRPr="00496E6F">
              <w:rPr>
                <w:rFonts w:ascii="Times New Roman" w:eastAsia="Times New Roman" w:hAnsi="Times New Roman" w:cs="Times New Roman"/>
              </w:rPr>
              <w:t>Протокол №</w:t>
            </w:r>
            <w:r>
              <w:rPr>
                <w:rFonts w:ascii="Times New Roman" w:eastAsia="Times New Roman" w:hAnsi="Times New Roman" w:cs="Times New Roman"/>
              </w:rPr>
              <w:t xml:space="preserve"> 1 от « 23 » </w:t>
            </w:r>
            <w:r w:rsidRPr="008109E3">
              <w:rPr>
                <w:rFonts w:ascii="Times New Roman" w:eastAsia="Times New Roman" w:hAnsi="Times New Roman" w:cs="Times New Roman"/>
                <w:u w:val="single"/>
              </w:rPr>
              <w:t>09.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109E3">
              <w:rPr>
                <w:rFonts w:ascii="Times New Roman" w:eastAsia="Times New Roman" w:hAnsi="Times New Roman" w:cs="Times New Roman"/>
                <w:u w:val="single"/>
              </w:rPr>
              <w:t>2019 г</w:t>
            </w:r>
            <w:r>
              <w:rPr>
                <w:rFonts w:ascii="Times New Roman" w:hAnsi="Times New Roman"/>
                <w:bCs/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2082165</wp:posOffset>
                  </wp:positionH>
                  <wp:positionV relativeFrom="paragraph">
                    <wp:posOffset>0</wp:posOffset>
                  </wp:positionV>
                  <wp:extent cx="1400175" cy="1371600"/>
                  <wp:effectExtent l="19050" t="0" r="9525" b="0"/>
                  <wp:wrapNone/>
                  <wp:docPr id="2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2714" w:rsidRPr="00102338" w:rsidRDefault="00AB2714" w:rsidP="0051434C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  <w:lang w:eastAsia="ru-RU"/>
              </w:rPr>
            </w:pPr>
          </w:p>
        </w:tc>
        <w:tc>
          <w:tcPr>
            <w:tcW w:w="4126" w:type="dxa"/>
          </w:tcPr>
          <w:p w:rsidR="00AB2714" w:rsidRPr="00102338" w:rsidRDefault="00AB2714" w:rsidP="0051434C">
            <w:pPr>
              <w:rPr>
                <w:rFonts w:ascii="Times New Roman" w:hAnsi="Times New Roman"/>
                <w:b/>
              </w:rPr>
            </w:pPr>
          </w:p>
        </w:tc>
      </w:tr>
      <w:tr w:rsidR="00AB2714" w:rsidRPr="00810653" w:rsidTr="00AB2714">
        <w:trPr>
          <w:trHeight w:val="219"/>
        </w:trPr>
        <w:tc>
          <w:tcPr>
            <w:tcW w:w="4937" w:type="dxa"/>
          </w:tcPr>
          <w:p w:rsidR="00AB2714" w:rsidRPr="00810653" w:rsidRDefault="00AB2714" w:rsidP="0051434C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  <w:lang w:eastAsia="ru-RU"/>
              </w:rPr>
            </w:pPr>
          </w:p>
        </w:tc>
        <w:tc>
          <w:tcPr>
            <w:tcW w:w="4126" w:type="dxa"/>
          </w:tcPr>
          <w:p w:rsidR="00AB2714" w:rsidRPr="00810653" w:rsidRDefault="00AB2714" w:rsidP="0051434C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  <w:lang w:eastAsia="ru-RU"/>
              </w:rPr>
            </w:pPr>
          </w:p>
        </w:tc>
      </w:tr>
    </w:tbl>
    <w:p w:rsidR="00AB2714" w:rsidRDefault="00AB2714" w:rsidP="007D3F80">
      <w:pPr>
        <w:pStyle w:val="a3"/>
        <w:jc w:val="center"/>
      </w:pPr>
    </w:p>
    <w:p w:rsidR="007D3F80" w:rsidRPr="00AB2714" w:rsidRDefault="007D3F80" w:rsidP="007D3F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Приложение №___</w:t>
      </w:r>
    </w:p>
    <w:p w:rsidR="007D3F80" w:rsidRPr="00AB2714" w:rsidRDefault="007D3F80" w:rsidP="007D3F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о родительском собрании МБДОУ «Детский сад №110»</w:t>
      </w:r>
    </w:p>
    <w:p w:rsidR="007D3F80" w:rsidRPr="00AB2714" w:rsidRDefault="007D3F80" w:rsidP="007D3F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D3F80" w:rsidRPr="00AB2714" w:rsidRDefault="007D3F80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1.1 Положение о родительском собрании МБДОУ «Детский сад №110» (далее- Положение) разработано в соответствии с Законом РФ «Об образовании» от 29.12.2012г.</w:t>
      </w:r>
      <w:r w:rsidRPr="00AB271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B2714">
        <w:rPr>
          <w:rFonts w:ascii="Times New Roman" w:hAnsi="Times New Roman" w:cs="Times New Roman"/>
          <w:sz w:val="28"/>
          <w:szCs w:val="28"/>
        </w:rPr>
        <w:t xml:space="preserve"> 271-ФЗ, Семейным кодексом РФ.</w:t>
      </w:r>
    </w:p>
    <w:p w:rsidR="007D3F80" w:rsidRPr="00AB2714" w:rsidRDefault="007D3F80" w:rsidP="007D3F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2714">
        <w:rPr>
          <w:rFonts w:ascii="Times New Roman" w:hAnsi="Times New Roman" w:cs="Times New Roman"/>
          <w:b/>
          <w:sz w:val="28"/>
          <w:szCs w:val="28"/>
        </w:rPr>
        <w:t>2. Цели и задачи родительских собраний в МБДОУ «Детский сад№110»</w:t>
      </w:r>
    </w:p>
    <w:p w:rsidR="007D3F80" w:rsidRPr="00AB2714" w:rsidRDefault="007D3F80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2.1.Цель проведения родительских собраний:</w:t>
      </w:r>
    </w:p>
    <w:p w:rsidR="007D3F80" w:rsidRPr="00AB2714" w:rsidRDefault="007D3F80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воспитанников об основных направлениях</w:t>
      </w:r>
      <w:r w:rsidR="007B70CF" w:rsidRPr="00AB2714">
        <w:rPr>
          <w:rFonts w:ascii="Times New Roman" w:hAnsi="Times New Roman" w:cs="Times New Roman"/>
          <w:sz w:val="28"/>
          <w:szCs w:val="28"/>
        </w:rPr>
        <w:t xml:space="preserve"> образовательной, оздоровительной и воспитательной деятельности в МБДОУ «Детский сад №110»;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согласование и объединение усилий образовательного учреждения и семьи в создании условий для разностороннего развития личности ребенка;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повышение педагогической культуры родителей(законных представителей);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привлечение родителей(законных представителей) воспитанников к сотрудничеству.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2.2. Основными задачами родительского собрания являются: 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совместная работа родительской общественности и МБДОУ «Детский сад №110» по реализации государственной, региональной, городской политики в области дошкольного образования;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- координация действий родительской общественности и педагогического коллектива МБДОУ «Детский сад №110» по вопросам образования, воспитания, оздоровления и развития воспитанников.  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        3. Функции родительских собраний в МБДОУ «Детский сад №110» 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3.1. Родительское собрание:</w:t>
      </w:r>
    </w:p>
    <w:p w:rsidR="007B70CF" w:rsidRPr="00AB2714" w:rsidRDefault="007B70C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избирает из всего состава 14 представителей (по 1 от каждой группы) в состав Совета родителей МБДОУ «Детский сад №110»;</w:t>
      </w:r>
    </w:p>
    <w:p w:rsidR="00D55F38" w:rsidRPr="00AB2714" w:rsidRDefault="00D55F38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lastRenderedPageBreak/>
        <w:t>- вносит предложения по совершенствованию основных направлений образовательной, оздоровительно и воспитательной деятельности МБДУ «Детский сад №110»;</w:t>
      </w:r>
    </w:p>
    <w:p w:rsidR="00D55F38" w:rsidRPr="00AB2714" w:rsidRDefault="00D55F38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заслушивает информацию, касающиеся содержания, форм и методов образовательного процесса, планирования педагогической деятельности МБДОУ «Детский сад №110»;</w:t>
      </w:r>
    </w:p>
    <w:p w:rsidR="007B70CF" w:rsidRPr="00AB2714" w:rsidRDefault="00D55F38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заслушивает информацию заведующего МБДОУ «Детский сад №110»,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года.</w:t>
      </w:r>
      <w:r w:rsidR="007B70CF" w:rsidRPr="00AB2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08F" w:rsidRPr="00AB2714" w:rsidRDefault="00B7708F" w:rsidP="007D3F8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     </w:t>
      </w:r>
      <w:r w:rsidRPr="00AB2714">
        <w:rPr>
          <w:rFonts w:ascii="Times New Roman" w:hAnsi="Times New Roman" w:cs="Times New Roman"/>
          <w:b/>
          <w:sz w:val="28"/>
          <w:szCs w:val="28"/>
        </w:rPr>
        <w:t>4.Виды родительских собраний в МБДОУ «Детски сад №110»</w:t>
      </w:r>
    </w:p>
    <w:p w:rsidR="00B7708F" w:rsidRPr="00AB2714" w:rsidRDefault="00B7708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4.1.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Организационные</w:t>
      </w:r>
      <w:r w:rsidRPr="00AB2714">
        <w:rPr>
          <w:rFonts w:ascii="Times New Roman" w:hAnsi="Times New Roman" w:cs="Times New Roman"/>
          <w:sz w:val="28"/>
          <w:szCs w:val="28"/>
        </w:rPr>
        <w:t>, на которых избирается Совет родителей, разрабатываются мероприятия с участием родителей (законных представителей) воспитанников, обсуждаются вопросы организации дополнительных платных услуг и другие организационные вопросы.</w:t>
      </w:r>
    </w:p>
    <w:p w:rsidR="00B7708F" w:rsidRPr="00AB2714" w:rsidRDefault="00B7708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4.2. 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 xml:space="preserve">Установочные </w:t>
      </w:r>
      <w:r w:rsidRPr="00AB2714">
        <w:rPr>
          <w:rFonts w:ascii="Times New Roman" w:hAnsi="Times New Roman" w:cs="Times New Roman"/>
          <w:sz w:val="28"/>
          <w:szCs w:val="28"/>
        </w:rPr>
        <w:t>(инструктивные), на которых родителей (законных представителей) воспитанников знакомят с изменениями, происходящими в жизни и деятельности детского коллектива, режиме его работы, воспитательно-образовательном процессе, нормативно-правовой базе и т.д.</w:t>
      </w:r>
    </w:p>
    <w:p w:rsidR="00C7134A" w:rsidRPr="00AB2714" w:rsidRDefault="00B7708F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4.3. Знакомящие с аналитическими материалами их жизни МБДОУ «Детский сад №110»: с результатами педагогической диагностики, с итогами медицинских обследований, с результатами по заболеваемости и </w:t>
      </w:r>
      <w:r w:rsidR="00C7134A" w:rsidRPr="00AB2714">
        <w:rPr>
          <w:rFonts w:ascii="Times New Roman" w:hAnsi="Times New Roman" w:cs="Times New Roman"/>
          <w:sz w:val="28"/>
          <w:szCs w:val="28"/>
        </w:rPr>
        <w:t>посещаемости и т.д.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4.4. 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Консультативные,</w:t>
      </w:r>
      <w:r w:rsidRPr="00AB2714">
        <w:rPr>
          <w:rFonts w:ascii="Times New Roman" w:hAnsi="Times New Roman" w:cs="Times New Roman"/>
          <w:sz w:val="28"/>
          <w:szCs w:val="28"/>
        </w:rPr>
        <w:t xml:space="preserve"> где  обсуждаются те или иные общие (групповые) мероприятия, требующие совета, поддержки, одобрения родителей (законных представителей) воспитанников.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B2714">
        <w:rPr>
          <w:rFonts w:ascii="Times New Roman" w:hAnsi="Times New Roman" w:cs="Times New Roman"/>
          <w:sz w:val="28"/>
          <w:szCs w:val="28"/>
        </w:rPr>
        <w:t>4.5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. Собрания, созываемые по поводу какой-либо чрезвычайной ситуации.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4.6. 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Тематические</w:t>
      </w:r>
      <w:r w:rsidRPr="00AB2714">
        <w:rPr>
          <w:rFonts w:ascii="Times New Roman" w:hAnsi="Times New Roman" w:cs="Times New Roman"/>
          <w:sz w:val="28"/>
          <w:szCs w:val="28"/>
        </w:rPr>
        <w:t>, посвященные обсуждению наиболее актуальных и сложных вопросов воспитания, развития и образования воспитанников.</w:t>
      </w:r>
    </w:p>
    <w:p w:rsidR="00B7708F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4.7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. Информационно-просветительские</w:t>
      </w:r>
      <w:r w:rsidRPr="00AB2714">
        <w:rPr>
          <w:rFonts w:ascii="Times New Roman" w:hAnsi="Times New Roman" w:cs="Times New Roman"/>
          <w:sz w:val="28"/>
          <w:szCs w:val="28"/>
        </w:rPr>
        <w:t xml:space="preserve"> (как система психолого- педагогического просвещения, проводимого в разнообразных формах: собрания-конфеенции, лекции, психологические тренинги, ролевые игры по различным темам и проблемам воспитания и обучения). </w:t>
      </w:r>
      <w:r w:rsidR="00B7708F" w:rsidRPr="00AB2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4.8. </w:t>
      </w:r>
      <w:r w:rsidRPr="00AB2714">
        <w:rPr>
          <w:rFonts w:ascii="Times New Roman" w:hAnsi="Times New Roman" w:cs="Times New Roman"/>
          <w:sz w:val="28"/>
          <w:szCs w:val="28"/>
          <w:u w:val="single"/>
        </w:rPr>
        <w:t>Отчетные (итоговые),</w:t>
      </w:r>
      <w:r w:rsidRPr="00AB2714">
        <w:rPr>
          <w:rFonts w:ascii="Times New Roman" w:hAnsi="Times New Roman" w:cs="Times New Roman"/>
          <w:sz w:val="28"/>
          <w:szCs w:val="28"/>
        </w:rPr>
        <w:t xml:space="preserve"> имеющие целью показать воспитательно-образовательный процесс как средство развития личности ребенка, обратить внимание родителей (законных представителей) воспитанников на положительные и отрицательные явления жизнедеятельности группы.</w:t>
      </w:r>
    </w:p>
    <w:p w:rsidR="00C7134A" w:rsidRPr="00AB2714" w:rsidRDefault="00C7134A" w:rsidP="00C836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5.Организационные формы проведения родительских собраний.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5.1. Классическое- донесение информации до родителей (законных представителей) воспитанников.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5.2. Конференция.</w:t>
      </w:r>
    </w:p>
    <w:p w:rsidR="00C7134A" w:rsidRPr="00AB2714" w:rsidRDefault="00C7134A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5.3. Собрание-консилиум</w:t>
      </w:r>
      <w:r w:rsidR="00C836D3" w:rsidRPr="00AB2714">
        <w:rPr>
          <w:rFonts w:ascii="Times New Roman" w:hAnsi="Times New Roman" w:cs="Times New Roman"/>
          <w:sz w:val="28"/>
          <w:szCs w:val="28"/>
        </w:rPr>
        <w:t>—обсуждение актуальной темы со специалистами.</w:t>
      </w:r>
    </w:p>
    <w:p w:rsidR="00C836D3" w:rsidRPr="00AB2714" w:rsidRDefault="00C836D3" w:rsidP="00C836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6. Организационные формы проведения родительских собраний.</w:t>
      </w:r>
    </w:p>
    <w:p w:rsidR="00C836D3" w:rsidRPr="00AB2714" w:rsidRDefault="00C836D3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6.1. В состав родительского собрания входят все родители (законные представители) воспитанников МБДОУ «Детский сад №110».</w:t>
      </w:r>
    </w:p>
    <w:p w:rsidR="00C836D3" w:rsidRPr="00AB2714" w:rsidRDefault="00C836D3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lastRenderedPageBreak/>
        <w:t>6.2. В необходимых случаях на родительское собрание приглашаются педагогические, медицинские и другие работники МБДОУ «Детский сад №110», учителя начальной школы, представители общественных организаций, учреждений, представители Учредителя. Необходимость их приглашения определяется повесткой для собрания.</w:t>
      </w:r>
    </w:p>
    <w:p w:rsidR="00C836D3" w:rsidRPr="00AB2714" w:rsidRDefault="00C836D3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6.3. Родительское собрание ведет завидущий МБДОУ «Детский сад №110» .</w:t>
      </w:r>
    </w:p>
    <w:p w:rsidR="00C836D3" w:rsidRPr="00AB2714" w:rsidRDefault="00C836D3" w:rsidP="007D3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6.4. Родительское собрание собирается по мере необходимости, но не реже 2-х раз в год. </w:t>
      </w:r>
    </w:p>
    <w:p w:rsidR="00B7708F" w:rsidRPr="00AB2714" w:rsidRDefault="00C836D3" w:rsidP="00C836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7.1. Заседание родительского собрания оформляются кратким протоколом.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7.2. Протокол ведется согласно Инструкции по делопроизводству в МБДОУ «Детский сад №110» составляется не позднее 3 дней после его завершения.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      В протоколе указываются: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дата проведения собрания;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- количество присутствующих; 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приглашенные лица (ФИО, должность);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C836D3" w:rsidRPr="00AB2714" w:rsidRDefault="00C836D3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-предложения, </w:t>
      </w:r>
      <w:r w:rsidR="004E09F0" w:rsidRPr="00AB2714">
        <w:rPr>
          <w:rFonts w:ascii="Times New Roman" w:hAnsi="Times New Roman" w:cs="Times New Roman"/>
          <w:sz w:val="28"/>
          <w:szCs w:val="28"/>
        </w:rPr>
        <w:t>рекомендации</w:t>
      </w:r>
      <w:r w:rsidRPr="00AB2714">
        <w:rPr>
          <w:rFonts w:ascii="Times New Roman" w:hAnsi="Times New Roman" w:cs="Times New Roman"/>
          <w:sz w:val="28"/>
          <w:szCs w:val="28"/>
        </w:rPr>
        <w:t xml:space="preserve"> и замечания роди</w:t>
      </w:r>
      <w:r w:rsidR="004E09F0" w:rsidRPr="00AB2714">
        <w:rPr>
          <w:rFonts w:ascii="Times New Roman" w:hAnsi="Times New Roman" w:cs="Times New Roman"/>
          <w:sz w:val="28"/>
          <w:szCs w:val="28"/>
        </w:rPr>
        <w:t>телей (Законных представителей), педагогических и других работников МБДОУ «Детский сад №110», приглашенных лиц;</w:t>
      </w:r>
    </w:p>
    <w:p w:rsidR="004E09F0" w:rsidRPr="00AB2714" w:rsidRDefault="004E09F0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- листы согласования по учету мнения родителей (законных представителей) по вопросу ознакомления с ЛНА (при обсуждении данного вопроса).</w:t>
      </w:r>
    </w:p>
    <w:p w:rsidR="004E09F0" w:rsidRPr="00AB2714" w:rsidRDefault="004E09F0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          К протоколу прилагается лист регистрации родителей (законных представителей) присутствующих на собрании;</w:t>
      </w:r>
    </w:p>
    <w:p w:rsidR="004E09F0" w:rsidRPr="00AB2714" w:rsidRDefault="004E09F0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7.3. Протоколы ведет лицо, ответственное за соблюдение процедуры учета мнения родителей (законных представителей) назначенное заведующим МБДОУ «Детский сад №110». </w:t>
      </w:r>
    </w:p>
    <w:p w:rsidR="004E09F0" w:rsidRPr="00AB2714" w:rsidRDefault="004E09F0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7.4. Нумерация протоколов ведется от начала учебного года.</w:t>
      </w:r>
    </w:p>
    <w:p w:rsidR="004E09F0" w:rsidRPr="00AB2714" w:rsidRDefault="004E09F0" w:rsidP="00C836D3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7.5  Протоколы хранятся три года и подлежат уничтожению согласно инструкции по делопроизводству.</w:t>
      </w:r>
    </w:p>
    <w:p w:rsidR="004E09F0" w:rsidRPr="00AB2714" w:rsidRDefault="004E09F0" w:rsidP="004E09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714">
        <w:rPr>
          <w:rFonts w:ascii="Times New Roman" w:hAnsi="Times New Roman" w:cs="Times New Roman"/>
          <w:b/>
          <w:sz w:val="28"/>
          <w:szCs w:val="28"/>
        </w:rPr>
        <w:t>8.Заключительные положения</w:t>
      </w:r>
    </w:p>
    <w:p w:rsidR="004E09F0" w:rsidRPr="00AB2714" w:rsidRDefault="004E09F0" w:rsidP="004E09F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>8.1. Срок действия Положения до замены новым.</w:t>
      </w:r>
    </w:p>
    <w:p w:rsidR="004E09F0" w:rsidRPr="00AB2714" w:rsidRDefault="004E09F0" w:rsidP="004E09F0">
      <w:pPr>
        <w:pStyle w:val="a3"/>
        <w:rPr>
          <w:rFonts w:ascii="Times New Roman" w:hAnsi="Times New Roman" w:cs="Times New Roman"/>
          <w:sz w:val="28"/>
          <w:szCs w:val="28"/>
        </w:rPr>
      </w:pPr>
      <w:r w:rsidRPr="00AB2714">
        <w:rPr>
          <w:rFonts w:ascii="Times New Roman" w:hAnsi="Times New Roman" w:cs="Times New Roman"/>
          <w:sz w:val="28"/>
          <w:szCs w:val="28"/>
        </w:rPr>
        <w:t xml:space="preserve">8.2. МБДОУ «Детский сад №110» обеспечивает доступность и открытость информации путем размещения настоящего Положения на официальном сайте МБДОУ «Детский сад №110» в сети интернет  </w:t>
      </w:r>
      <w:r w:rsidRPr="00AB2714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AB2714">
        <w:rPr>
          <w:rFonts w:ascii="Times New Roman" w:hAnsi="Times New Roman" w:cs="Times New Roman"/>
          <w:sz w:val="28"/>
          <w:szCs w:val="28"/>
        </w:rPr>
        <w:t>.</w:t>
      </w:r>
      <w:r w:rsidRPr="00AB2714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AB2714">
        <w:rPr>
          <w:rFonts w:ascii="Times New Roman" w:hAnsi="Times New Roman" w:cs="Times New Roman"/>
          <w:sz w:val="28"/>
          <w:szCs w:val="28"/>
        </w:rPr>
        <w:t>.</w:t>
      </w:r>
      <w:r w:rsidRPr="00AB271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7708F" w:rsidRPr="00B7708F" w:rsidRDefault="00B7708F" w:rsidP="007D3F80">
      <w:pPr>
        <w:pStyle w:val="a3"/>
        <w:rPr>
          <w:rFonts w:ascii="Times New Roman" w:hAnsi="Times New Roman" w:cs="Times New Roman"/>
          <w:sz w:val="24"/>
        </w:rPr>
      </w:pPr>
    </w:p>
    <w:sectPr w:rsidR="00B7708F" w:rsidRPr="00B7708F" w:rsidSect="0043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326F"/>
    <w:rsid w:val="001353E3"/>
    <w:rsid w:val="00432FCB"/>
    <w:rsid w:val="004E09F0"/>
    <w:rsid w:val="005250A9"/>
    <w:rsid w:val="0068211E"/>
    <w:rsid w:val="007B70CF"/>
    <w:rsid w:val="007D3F80"/>
    <w:rsid w:val="00896A41"/>
    <w:rsid w:val="00A30F1A"/>
    <w:rsid w:val="00AB2714"/>
    <w:rsid w:val="00B7708F"/>
    <w:rsid w:val="00BD36B5"/>
    <w:rsid w:val="00BE340A"/>
    <w:rsid w:val="00C7134A"/>
    <w:rsid w:val="00C81579"/>
    <w:rsid w:val="00C836D3"/>
    <w:rsid w:val="00D55F38"/>
    <w:rsid w:val="00DD326F"/>
    <w:rsid w:val="00E31DCB"/>
    <w:rsid w:val="00F5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26F"/>
    <w:pPr>
      <w:spacing w:after="0" w:line="240" w:lineRule="auto"/>
    </w:pPr>
  </w:style>
  <w:style w:type="paragraph" w:styleId="a4">
    <w:name w:val="footer"/>
    <w:basedOn w:val="a"/>
    <w:link w:val="a5"/>
    <w:uiPriority w:val="99"/>
    <w:semiHidden/>
    <w:unhideWhenUsed/>
    <w:rsid w:val="00C836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836D3"/>
  </w:style>
  <w:style w:type="character" w:styleId="a6">
    <w:name w:val="page number"/>
    <w:basedOn w:val="a0"/>
    <w:uiPriority w:val="99"/>
    <w:semiHidden/>
    <w:unhideWhenUsed/>
    <w:rsid w:val="00C836D3"/>
  </w:style>
  <w:style w:type="paragraph" w:styleId="a7">
    <w:name w:val="Balloon Text"/>
    <w:basedOn w:val="a"/>
    <w:link w:val="a8"/>
    <w:uiPriority w:val="99"/>
    <w:semiHidden/>
    <w:unhideWhenUsed/>
    <w:rsid w:val="00AB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71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AB2714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character" w:customStyle="1" w:styleId="1">
    <w:name w:val="Заголовок №1_"/>
    <w:link w:val="10"/>
    <w:rsid w:val="00AB2714"/>
    <w:rPr>
      <w:rFonts w:ascii="Bookman Old Style" w:eastAsia="Bookman Old Style" w:hAnsi="Bookman Old Style" w:cs="Bookman Old Style"/>
      <w:b/>
      <w:bCs/>
      <w:spacing w:val="10"/>
      <w:sz w:val="33"/>
      <w:szCs w:val="3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714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AB2714"/>
    <w:pPr>
      <w:widowControl w:val="0"/>
      <w:shd w:val="clear" w:color="auto" w:fill="FFFFFF"/>
      <w:spacing w:after="480" w:line="0" w:lineRule="atLeast"/>
      <w:ind w:firstLine="2700"/>
      <w:outlineLvl w:val="0"/>
    </w:pPr>
    <w:rPr>
      <w:rFonts w:ascii="Bookman Old Style" w:eastAsia="Bookman Old Style" w:hAnsi="Bookman Old Style" w:cs="Bookman Old Style"/>
      <w:b/>
      <w:bCs/>
      <w:spacing w:val="10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D5B1A-4687-4325-84D7-6F66148F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админ</cp:lastModifiedBy>
  <cp:revision>2</cp:revision>
  <dcterms:created xsi:type="dcterms:W3CDTF">2020-03-30T07:46:00Z</dcterms:created>
  <dcterms:modified xsi:type="dcterms:W3CDTF">2020-03-30T07:46:00Z</dcterms:modified>
</cp:coreProperties>
</file>